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24"/>
        <w:gridCol w:w="254"/>
        <w:gridCol w:w="2490"/>
        <w:gridCol w:w="610"/>
        <w:gridCol w:w="36"/>
        <w:gridCol w:w="28"/>
        <w:gridCol w:w="85"/>
        <w:gridCol w:w="142"/>
        <w:gridCol w:w="237"/>
        <w:gridCol w:w="902"/>
        <w:gridCol w:w="53"/>
        <w:gridCol w:w="42"/>
        <w:gridCol w:w="123"/>
        <w:gridCol w:w="90"/>
        <w:gridCol w:w="208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36"/>
        <w:gridCol w:w="15"/>
        <w:gridCol w:w="71"/>
        <w:gridCol w:w="38"/>
        <w:gridCol w:w="19"/>
        <w:gridCol w:w="21"/>
        <w:gridCol w:w="143"/>
        <w:gridCol w:w="34"/>
        <w:gridCol w:w="610"/>
        <w:gridCol w:w="735"/>
        <w:gridCol w:w="72"/>
        <w:gridCol w:w="183"/>
        <w:gridCol w:w="117"/>
        <w:gridCol w:w="1199"/>
        <w:gridCol w:w="71"/>
        <w:gridCol w:w="330"/>
        <w:gridCol w:w="25"/>
      </w:tblGrid>
      <w:tr w:rsidR="007F025D" w:rsidRPr="007F025D" w:rsidTr="00C644B8">
        <w:trPr>
          <w:hidden/>
        </w:trPr>
        <w:tc>
          <w:tcPr>
            <w:tcW w:w="3169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31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C644B8">
        <w:trPr>
          <w:gridBefore w:val="1"/>
          <w:gridAfter w:val="2"/>
          <w:wBefore w:w="425" w:type="dxa"/>
          <w:wAfter w:w="354" w:type="dxa"/>
          <w:hidden/>
        </w:trPr>
        <w:tc>
          <w:tcPr>
            <w:tcW w:w="3354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C644B8">
        <w:trPr>
          <w:gridBefore w:val="1"/>
          <w:gridAfter w:val="2"/>
          <w:wBefore w:w="425" w:type="dxa"/>
          <w:wAfter w:w="354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C644B8">
        <w:trPr>
          <w:gridBefore w:val="1"/>
          <w:gridAfter w:val="1"/>
          <w:wBefore w:w="425" w:type="dxa"/>
          <w:wAfter w:w="24" w:type="dxa"/>
          <w:hidden/>
        </w:trPr>
        <w:tc>
          <w:tcPr>
            <w:tcW w:w="350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C644B8">
        <w:trPr>
          <w:gridBefore w:val="1"/>
          <w:gridAfter w:val="2"/>
          <w:wBefore w:w="425" w:type="dxa"/>
          <w:wAfter w:w="354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C644B8">
        <w:trPr>
          <w:gridBefore w:val="1"/>
          <w:gridAfter w:val="2"/>
          <w:wBefore w:w="425" w:type="dxa"/>
          <w:wAfter w:w="354" w:type="dxa"/>
          <w:hidden/>
        </w:trPr>
        <w:tc>
          <w:tcPr>
            <w:tcW w:w="3390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3"/>
          <w:wBefore w:w="679" w:type="dxa"/>
          <w:wAfter w:w="425" w:type="dxa"/>
          <w:hidden/>
        </w:trPr>
        <w:tc>
          <w:tcPr>
            <w:tcW w:w="3391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315"/>
        </w:trPr>
        <w:tc>
          <w:tcPr>
            <w:tcW w:w="9315" w:type="dxa"/>
            <w:gridSpan w:val="3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644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644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644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644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5" w:type="dxa"/>
            <w:gridSpan w:val="36"/>
            <w:vMerge w:val="restart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5" w:type="dxa"/>
            <w:gridSpan w:val="36"/>
            <w:vMerge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5" w:type="dxa"/>
            <w:gridSpan w:val="36"/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5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2015 г.      Оплачиваемая площадь: 3 507,8 кв.м.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3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058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01.09.2015</w:t>
            </w:r>
          </w:p>
        </w:tc>
        <w:tc>
          <w:tcPr>
            <w:tcW w:w="1220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-6 968,58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01.09.2015</w:t>
            </w:r>
          </w:p>
        </w:tc>
        <w:tc>
          <w:tcPr>
            <w:tcW w:w="131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-43 436,25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0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32 350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0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-43 436,25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-29 497,13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-126 841,48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74,48%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32 350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-4 696,63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30.09.2015</w:t>
            </w: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-135 653,82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-54 522,5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5" w:type="dxa"/>
            <w:gridSpan w:val="36"/>
            <w:tcBorders>
              <w:bottom w:val="nil"/>
            </w:tcBorders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5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590,73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6 153,26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799,45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1 059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49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947,73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11 475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31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29 497,13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5" w:type="dxa"/>
            <w:gridSpan w:val="36"/>
            <w:tcBorders>
              <w:bottom w:val="nil"/>
            </w:tcBorders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5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Погрузочно-разгрузочные работы и выво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4 677,48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Материальные расход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кровл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122 038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31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126 841,48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5" w:type="dxa"/>
            <w:gridSpan w:val="36"/>
            <w:tcBorders>
              <w:bottom w:val="nil"/>
            </w:tcBorders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5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353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4 343,63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31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4 696,63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5" w:type="dxa"/>
            <w:gridSpan w:val="36"/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8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01.09.2015 0:00:00 - 30.09.2015 0:00:00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3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058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01.09.2015</w:t>
            </w:r>
          </w:p>
        </w:tc>
        <w:tc>
          <w:tcPr>
            <w:tcW w:w="1220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01.09.2015</w:t>
            </w:r>
          </w:p>
        </w:tc>
        <w:tc>
          <w:tcPr>
            <w:tcW w:w="131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39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0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2 950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39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2 950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74,68%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2 950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39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38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30.09.2015</w:t>
            </w:r>
          </w:p>
        </w:tc>
        <w:tc>
          <w:tcPr>
            <w:tcW w:w="1220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4 950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4 950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5" w:type="dxa"/>
            <w:gridSpan w:val="36"/>
            <w:tcBorders>
              <w:bottom w:val="nil"/>
            </w:tcBorders>
            <w:vAlign w:val="bottom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90"/>
        </w:trPr>
        <w:tc>
          <w:tcPr>
            <w:tcW w:w="9315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644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16" w:type="dxa"/>
            <w:gridSpan w:val="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44B8" w:rsidRPr="00C644B8" w:rsidTr="00C644B8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7999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31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44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2 950</w:t>
            </w:r>
          </w:p>
        </w:tc>
        <w:tc>
          <w:tcPr>
            <w:tcW w:w="7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F5355"/>
    <w:rsid w:val="003E3716"/>
    <w:rsid w:val="005B702C"/>
    <w:rsid w:val="0068200C"/>
    <w:rsid w:val="006B7020"/>
    <w:rsid w:val="007F025D"/>
    <w:rsid w:val="00823A3A"/>
    <w:rsid w:val="009956DC"/>
    <w:rsid w:val="00A63F17"/>
    <w:rsid w:val="00A727A8"/>
    <w:rsid w:val="00C644B8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348</Words>
  <Characters>1984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2015-10-21T07:41:00Z</dcterms:created>
  <dcterms:modified xsi:type="dcterms:W3CDTF">2015-10-26T02:51:00Z</dcterms:modified>
</cp:coreProperties>
</file>